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21"/>
        <w:gridCol w:w="4439"/>
        <w:gridCol w:w="1970"/>
      </w:tblGrid>
      <w:tr w:rsidR="00D41E07" w14:paraId="5F00F293" w14:textId="7777777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60FE6A42" w14:textId="77777777" w:rsidR="00D41E07" w:rsidRPr="00515035" w:rsidRDefault="00515035" w:rsidP="00515035">
            <w:pPr>
              <w:jc w:val="center"/>
              <w:rPr>
                <w:lang w:val="en-US"/>
              </w:rPr>
            </w:pPr>
            <w:r>
              <w:rPr>
                <w:noProof/>
                <w:lang w:eastAsia="es-BO"/>
              </w:rPr>
              <w:drawing>
                <wp:inline distT="0" distB="0" distL="0" distR="0" wp14:anchorId="191C56E9" wp14:editId="6F3EF811">
                  <wp:extent cx="1381125" cy="1081346"/>
                  <wp:effectExtent l="0" t="0" r="0" b="508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399" cy="1090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3F54A6" w14:textId="77777777"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679F22A5" w14:textId="77777777"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14:paraId="6234CAA9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66DB0D" w14:textId="77777777"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EE5FE7" w14:textId="77777777"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14:paraId="19E22D7C" w14:textId="77777777"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F7BE99" w14:textId="4F3C8295" w:rsidR="00D41E07" w:rsidRDefault="00410D82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2</w:t>
            </w:r>
            <w:r w:rsidR="004956F9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3</w:t>
            </w:r>
            <w:r w:rsidR="0053154F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/02/2017</w:t>
            </w:r>
          </w:p>
          <w:p w14:paraId="7F57B12B" w14:textId="77777777"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14:paraId="2C9C3A8A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4FA1F8" w14:textId="77777777"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56222" w14:textId="77777777"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1992B7A7" w14:textId="77777777"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14:paraId="719A32F9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07E94CE" w14:textId="77777777"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1F600E" w14:textId="436EC3D3" w:rsidR="00D41E07" w:rsidRPr="006D1BDF" w:rsidRDefault="00D41E07" w:rsidP="004956F9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9B38A2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5A64DD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Adquisición </w:t>
            </w:r>
            <w:r w:rsidR="004956F9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Bicicleta Estacionaria para </w:t>
            </w:r>
            <w:r w:rsidR="00A96170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>Spinning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5B4BBED" w14:textId="77777777"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F54AB2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7C5B7C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14:paraId="2FC1292A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3A261B5" w14:textId="77777777"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B4248" w14:textId="77777777"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47AA2B7" w14:textId="77777777"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14:paraId="4263F556" w14:textId="7777777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054EC34" w14:textId="77777777"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4F6465A" w14:textId="77777777"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14:paraId="26F5E521" w14:textId="4CB49452" w:rsidR="00D41E07" w:rsidRPr="002E6B06" w:rsidRDefault="004956F9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Bicicleta Estacionaria</w:t>
            </w:r>
            <w:r w:rsidR="00A9617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Mecánica</w:t>
            </w:r>
          </w:p>
        </w:tc>
      </w:tr>
    </w:tbl>
    <w:p w14:paraId="0FC7AFA0" w14:textId="77777777"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14:paraId="7AA93642" w14:textId="77777777" w:rsidR="00530CC1" w:rsidRDefault="00530CC1" w:rsidP="00D41E07">
      <w:pPr>
        <w:pStyle w:val="Default"/>
        <w:tabs>
          <w:tab w:val="left" w:pos="2552"/>
        </w:tabs>
        <w:spacing w:line="276" w:lineRule="auto"/>
      </w:pPr>
    </w:p>
    <w:p w14:paraId="48937777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14:paraId="5C5AE2E0" w14:textId="77777777"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14:paraId="25BE92A1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1B0BE981" w14:textId="334FD5E1" w:rsidR="00D64C22" w:rsidRDefault="00A96170" w:rsidP="005A64D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Gas Transboliviano cuenta con 4 estaciones de compresión </w:t>
      </w:r>
      <w:r w:rsidR="00D64C22">
        <w:rPr>
          <w:sz w:val="20"/>
          <w:szCs w:val="20"/>
        </w:rPr>
        <w:t xml:space="preserve">en su sistema de transporte de gas, las mismas son habitadas por personal de turno </w:t>
      </w:r>
      <w:r>
        <w:rPr>
          <w:sz w:val="20"/>
          <w:szCs w:val="20"/>
        </w:rPr>
        <w:t>permanente</w:t>
      </w:r>
      <w:r w:rsidR="00D64C22">
        <w:rPr>
          <w:sz w:val="20"/>
          <w:szCs w:val="20"/>
        </w:rPr>
        <w:t xml:space="preserve"> en la estación (Especialistas, Personal de Apoyo), personal temporal que se encuentran esporádicamente en la estación para realizar trabajos de mantenimiento a los equipos o contratistas para realizar trabajos específicos. </w:t>
      </w:r>
      <w:r w:rsidR="00B5790B">
        <w:rPr>
          <w:sz w:val="20"/>
          <w:szCs w:val="20"/>
        </w:rPr>
        <w:t xml:space="preserve">Para dar comodidad y calidad de vida al personal, GTB provee </w:t>
      </w:r>
      <w:r w:rsidR="004956F9">
        <w:rPr>
          <w:sz w:val="20"/>
          <w:szCs w:val="20"/>
        </w:rPr>
        <w:t>instalaciones y equipos de gimnasio, asegurando de esta manera la salud física de los trabajadores</w:t>
      </w:r>
      <w:r w:rsidR="008175B9">
        <w:rPr>
          <w:sz w:val="20"/>
          <w:szCs w:val="20"/>
        </w:rPr>
        <w:t xml:space="preserve"> y cumpliendo con sus programas de Salud y Seguridad</w:t>
      </w:r>
      <w:r>
        <w:rPr>
          <w:sz w:val="20"/>
          <w:szCs w:val="20"/>
        </w:rPr>
        <w:t xml:space="preserve"> a sus trabajadores.</w:t>
      </w:r>
    </w:p>
    <w:p w14:paraId="24C6A5D9" w14:textId="2E1711BC" w:rsidR="004956F9" w:rsidRDefault="004956F9" w:rsidP="005A64D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Actualmente debido a su uso</w:t>
      </w:r>
      <w:r w:rsidR="00A96170">
        <w:rPr>
          <w:sz w:val="20"/>
          <w:szCs w:val="20"/>
        </w:rPr>
        <w:t xml:space="preserve"> que tienes estos equipos</w:t>
      </w:r>
      <w:r>
        <w:rPr>
          <w:sz w:val="20"/>
          <w:szCs w:val="20"/>
        </w:rPr>
        <w:t xml:space="preserve"> se requiere la reposición de 4 bicicletas estacionarias en las estaciones </w:t>
      </w:r>
      <w:r w:rsidR="008175B9">
        <w:rPr>
          <w:sz w:val="20"/>
          <w:szCs w:val="20"/>
        </w:rPr>
        <w:t>de compresión Chiquitos, Izozog, Roboré y Yacuses</w:t>
      </w:r>
      <w:r>
        <w:rPr>
          <w:sz w:val="20"/>
          <w:szCs w:val="20"/>
        </w:rPr>
        <w:t>, por lo que se programó su compra durante la gestión 2017.</w:t>
      </w:r>
    </w:p>
    <w:p w14:paraId="19A9E1F9" w14:textId="77777777"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254EC8A7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14:paraId="5A74752D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40C01644" w14:textId="3AC3ABD2" w:rsidR="00C75F24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</w:t>
      </w:r>
      <w:r w:rsidR="00A5651F" w:rsidRPr="00DD06A3">
        <w:rPr>
          <w:sz w:val="20"/>
          <w:szCs w:val="20"/>
        </w:rPr>
        <w:t>present</w:t>
      </w:r>
      <w:r w:rsidR="00A5651F">
        <w:rPr>
          <w:sz w:val="20"/>
          <w:szCs w:val="20"/>
        </w:rPr>
        <w:t>e término de r</w:t>
      </w:r>
      <w:r w:rsidR="00A5651F" w:rsidRPr="00DD06A3">
        <w:rPr>
          <w:sz w:val="20"/>
          <w:szCs w:val="20"/>
        </w:rPr>
        <w:t xml:space="preserve">eferencia tiene por objeto </w:t>
      </w:r>
      <w:r w:rsidR="00D64C22">
        <w:rPr>
          <w:sz w:val="20"/>
          <w:szCs w:val="20"/>
        </w:rPr>
        <w:t xml:space="preserve">especificar las características necesarias para </w:t>
      </w:r>
      <w:r w:rsidR="00530CC1">
        <w:rPr>
          <w:sz w:val="20"/>
          <w:szCs w:val="20"/>
        </w:rPr>
        <w:t xml:space="preserve">la </w:t>
      </w:r>
      <w:r w:rsidR="00A5651F" w:rsidRPr="00DD06A3">
        <w:rPr>
          <w:sz w:val="20"/>
          <w:szCs w:val="20"/>
        </w:rPr>
        <w:t xml:space="preserve">adquisición </w:t>
      </w:r>
      <w:r w:rsidR="00D64C22">
        <w:rPr>
          <w:sz w:val="20"/>
          <w:szCs w:val="20"/>
        </w:rPr>
        <w:t xml:space="preserve">de </w:t>
      </w:r>
      <w:r w:rsidR="004956F9">
        <w:rPr>
          <w:sz w:val="20"/>
          <w:szCs w:val="20"/>
        </w:rPr>
        <w:t>Bicicletas Estacionarias</w:t>
      </w:r>
      <w:r w:rsidR="00A5651F">
        <w:rPr>
          <w:sz w:val="20"/>
          <w:szCs w:val="20"/>
        </w:rPr>
        <w:t xml:space="preserve"> que cumplan con todos los </w:t>
      </w:r>
      <w:r w:rsidR="00D64C22">
        <w:rPr>
          <w:sz w:val="20"/>
          <w:szCs w:val="20"/>
        </w:rPr>
        <w:t xml:space="preserve">requisitos de </w:t>
      </w:r>
      <w:r w:rsidR="004956F9">
        <w:rPr>
          <w:sz w:val="20"/>
          <w:szCs w:val="20"/>
        </w:rPr>
        <w:t>calidad</w:t>
      </w:r>
      <w:r w:rsidR="00D64C22">
        <w:rPr>
          <w:sz w:val="20"/>
          <w:szCs w:val="20"/>
        </w:rPr>
        <w:t xml:space="preserve"> </w:t>
      </w:r>
      <w:r w:rsidR="00F01CB6">
        <w:rPr>
          <w:sz w:val="20"/>
          <w:szCs w:val="20"/>
        </w:rPr>
        <w:t>solicitados</w:t>
      </w:r>
      <w:r w:rsidR="00A5651F">
        <w:rPr>
          <w:sz w:val="20"/>
          <w:szCs w:val="20"/>
        </w:rPr>
        <w:t xml:space="preserve"> en la orden de compra</w:t>
      </w:r>
      <w:r w:rsidR="001D2097">
        <w:rPr>
          <w:sz w:val="20"/>
          <w:szCs w:val="20"/>
        </w:rPr>
        <w:t>.</w:t>
      </w:r>
    </w:p>
    <w:p w14:paraId="2422FD28" w14:textId="77777777" w:rsidR="001D2097" w:rsidRDefault="001D2097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6D56A1D3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14:paraId="2F8B01A2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02CA5F93" w14:textId="77777777"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14:paraId="28C134F7" w14:textId="77777777"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1719A1CE" w14:textId="08D1289C" w:rsidR="00425CAA" w:rsidRDefault="00B5790B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Provisión </w:t>
      </w:r>
      <w:r w:rsidR="008175B9">
        <w:rPr>
          <w:sz w:val="20"/>
          <w:szCs w:val="20"/>
        </w:rPr>
        <w:t>de Bicicl</w:t>
      </w:r>
      <w:r w:rsidR="009A77DB">
        <w:rPr>
          <w:sz w:val="20"/>
          <w:szCs w:val="20"/>
        </w:rPr>
        <w:t xml:space="preserve">etas Estacionarias de Spinning para las estaciones Chiquitos, </w:t>
      </w:r>
      <w:r w:rsidR="00A96170">
        <w:rPr>
          <w:sz w:val="20"/>
          <w:szCs w:val="20"/>
        </w:rPr>
        <w:t>Izozog</w:t>
      </w:r>
      <w:r w:rsidR="009A77DB">
        <w:rPr>
          <w:sz w:val="20"/>
          <w:szCs w:val="20"/>
        </w:rPr>
        <w:t>, Roboré y Yacuses</w:t>
      </w:r>
    </w:p>
    <w:p w14:paraId="4D611D8C" w14:textId="77777777" w:rsidR="00951CEC" w:rsidRDefault="00951CEC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21B7692A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14:paraId="144A39EA" w14:textId="7BB4CBB8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61F841DC" w14:textId="0C5A5AC9" w:rsidR="008175B9" w:rsidRDefault="008175B9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Las características requeridas para el equipo son:</w:t>
      </w:r>
    </w:p>
    <w:p w14:paraId="015997D5" w14:textId="676C29A2" w:rsidR="008175B9" w:rsidRDefault="008175B9" w:rsidP="008175B9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Bicicleta Estacionaria (spinning)</w:t>
      </w:r>
    </w:p>
    <w:p w14:paraId="3B861C3F" w14:textId="2E393925" w:rsidR="008175B9" w:rsidRDefault="008175B9" w:rsidP="008175B9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Armazón reforzada</w:t>
      </w:r>
    </w:p>
    <w:p w14:paraId="6451FC9B" w14:textId="5B0F969A" w:rsidR="008175B9" w:rsidRDefault="008175B9" w:rsidP="008175B9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Capacidad hasta 120 kg</w:t>
      </w:r>
    </w:p>
    <w:p w14:paraId="0011790D" w14:textId="45C93548" w:rsidR="00A96170" w:rsidRDefault="00A96170" w:rsidP="008175B9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Tipo Mecánica (no se debe contemplar bicicletas eléctricas o con algún dispositivo electrónico)</w:t>
      </w:r>
    </w:p>
    <w:p w14:paraId="7E9C8EAF" w14:textId="623F0B64" w:rsidR="00EC3FB0" w:rsidRPr="008175B9" w:rsidRDefault="00EC3FB0" w:rsidP="00A76D04">
      <w:pPr>
        <w:pStyle w:val="Default"/>
        <w:spacing w:line="276" w:lineRule="auto"/>
        <w:jc w:val="center"/>
        <w:rPr>
          <w:sz w:val="20"/>
          <w:szCs w:val="20"/>
          <w:lang w:val="en-US"/>
        </w:rPr>
      </w:pPr>
    </w:p>
    <w:p w14:paraId="571AD71E" w14:textId="01AB5872" w:rsidR="00A76D04" w:rsidRPr="008175B9" w:rsidRDefault="008175B9" w:rsidP="00EC3FB0">
      <w:pPr>
        <w:pStyle w:val="Default"/>
        <w:spacing w:line="276" w:lineRule="auto"/>
        <w:jc w:val="both"/>
        <w:rPr>
          <w:sz w:val="20"/>
          <w:szCs w:val="20"/>
        </w:rPr>
      </w:pPr>
      <w:r w:rsidRPr="008175B9">
        <w:rPr>
          <w:sz w:val="20"/>
          <w:szCs w:val="20"/>
        </w:rPr>
        <w:t>Otros aspectos a tomar en cuenta para</w:t>
      </w:r>
      <w:bookmarkStart w:id="0" w:name="_GoBack"/>
      <w:bookmarkEnd w:id="0"/>
      <w:r w:rsidRPr="008175B9">
        <w:rPr>
          <w:sz w:val="20"/>
          <w:szCs w:val="20"/>
        </w:rPr>
        <w:t xml:space="preserve"> la propuesta:</w:t>
      </w:r>
    </w:p>
    <w:p w14:paraId="4288E040" w14:textId="2B164EBD" w:rsidR="00EC3FB0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Los </w:t>
      </w:r>
      <w:r w:rsidR="00A96170">
        <w:rPr>
          <w:sz w:val="20"/>
          <w:szCs w:val="20"/>
        </w:rPr>
        <w:t xml:space="preserve">equipos </w:t>
      </w:r>
      <w:r>
        <w:rPr>
          <w:sz w:val="20"/>
          <w:szCs w:val="20"/>
        </w:rPr>
        <w:t xml:space="preserve">deben ser debidamente embalados y entregados en los almacenes de </w:t>
      </w:r>
      <w:r w:rsidRPr="001E79DA">
        <w:rPr>
          <w:sz w:val="20"/>
          <w:szCs w:val="20"/>
        </w:rPr>
        <w:t>YPFB Transporte S.A.</w:t>
      </w:r>
    </w:p>
    <w:p w14:paraId="2FCCE870" w14:textId="62F160C6" w:rsidR="00D11919" w:rsidRPr="008175B9" w:rsidRDefault="00EC3FB0" w:rsidP="003411B3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 xml:space="preserve">Los equipos deben ser entregados en un plazo de hasta 45 días calendarios después de ser emita la orden de compra por parte de </w:t>
      </w:r>
      <w:r>
        <w:rPr>
          <w:sz w:val="20"/>
          <w:szCs w:val="20"/>
        </w:rPr>
        <w:t xml:space="preserve">YPFB Transporte S.A. al proveedor. </w:t>
      </w:r>
    </w:p>
    <w:sectPr w:rsidR="00D11919" w:rsidRPr="008175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75E403B"/>
    <w:multiLevelType w:val="hybridMultilevel"/>
    <w:tmpl w:val="C0C4A128"/>
    <w:lvl w:ilvl="0" w:tplc="3132A4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52917"/>
    <w:multiLevelType w:val="hybridMultilevel"/>
    <w:tmpl w:val="AD9A84DC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47DE2"/>
    <w:multiLevelType w:val="hybridMultilevel"/>
    <w:tmpl w:val="EA149FFA"/>
    <w:lvl w:ilvl="0" w:tplc="DE6096C2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52174A6"/>
    <w:multiLevelType w:val="hybridMultilevel"/>
    <w:tmpl w:val="900A4BD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472A"/>
    <w:rsid w:val="00082C42"/>
    <w:rsid w:val="00082D2C"/>
    <w:rsid w:val="000F1292"/>
    <w:rsid w:val="001069A2"/>
    <w:rsid w:val="00120410"/>
    <w:rsid w:val="001302F3"/>
    <w:rsid w:val="0014024E"/>
    <w:rsid w:val="00145F5C"/>
    <w:rsid w:val="001859EA"/>
    <w:rsid w:val="001D2097"/>
    <w:rsid w:val="001D5607"/>
    <w:rsid w:val="001E1250"/>
    <w:rsid w:val="001F5BF8"/>
    <w:rsid w:val="001F610E"/>
    <w:rsid w:val="00206800"/>
    <w:rsid w:val="002731CF"/>
    <w:rsid w:val="002E6B06"/>
    <w:rsid w:val="002F09FE"/>
    <w:rsid w:val="00317679"/>
    <w:rsid w:val="003411B3"/>
    <w:rsid w:val="0035414D"/>
    <w:rsid w:val="00383275"/>
    <w:rsid w:val="00384961"/>
    <w:rsid w:val="00410D82"/>
    <w:rsid w:val="00425CAA"/>
    <w:rsid w:val="004358F0"/>
    <w:rsid w:val="00440244"/>
    <w:rsid w:val="004465C9"/>
    <w:rsid w:val="00465B34"/>
    <w:rsid w:val="00467F23"/>
    <w:rsid w:val="00473B25"/>
    <w:rsid w:val="004956F9"/>
    <w:rsid w:val="00515035"/>
    <w:rsid w:val="0051505A"/>
    <w:rsid w:val="00530CC1"/>
    <w:rsid w:val="0053154F"/>
    <w:rsid w:val="00547258"/>
    <w:rsid w:val="005A64DD"/>
    <w:rsid w:val="005B18CF"/>
    <w:rsid w:val="005D2D93"/>
    <w:rsid w:val="005E1E8D"/>
    <w:rsid w:val="005E3134"/>
    <w:rsid w:val="006235D3"/>
    <w:rsid w:val="006267A1"/>
    <w:rsid w:val="00681872"/>
    <w:rsid w:val="0069107A"/>
    <w:rsid w:val="006C75C2"/>
    <w:rsid w:val="007203E5"/>
    <w:rsid w:val="00756FB1"/>
    <w:rsid w:val="00772841"/>
    <w:rsid w:val="00774753"/>
    <w:rsid w:val="007A2113"/>
    <w:rsid w:val="007B2C1E"/>
    <w:rsid w:val="007B3746"/>
    <w:rsid w:val="007B6246"/>
    <w:rsid w:val="007C5B7C"/>
    <w:rsid w:val="007E63CC"/>
    <w:rsid w:val="007E648E"/>
    <w:rsid w:val="00803CD6"/>
    <w:rsid w:val="008175B9"/>
    <w:rsid w:val="00856BCB"/>
    <w:rsid w:val="008F5EEB"/>
    <w:rsid w:val="00914568"/>
    <w:rsid w:val="00924A1A"/>
    <w:rsid w:val="00951CEC"/>
    <w:rsid w:val="00961DB7"/>
    <w:rsid w:val="00985B69"/>
    <w:rsid w:val="009A77DB"/>
    <w:rsid w:val="009B38A2"/>
    <w:rsid w:val="009F378F"/>
    <w:rsid w:val="00A5651F"/>
    <w:rsid w:val="00A66985"/>
    <w:rsid w:val="00A76D04"/>
    <w:rsid w:val="00A96170"/>
    <w:rsid w:val="00AB7B58"/>
    <w:rsid w:val="00AC0FC1"/>
    <w:rsid w:val="00AC5A1E"/>
    <w:rsid w:val="00B0197D"/>
    <w:rsid w:val="00B109C0"/>
    <w:rsid w:val="00B3419B"/>
    <w:rsid w:val="00B35DBD"/>
    <w:rsid w:val="00B44DCA"/>
    <w:rsid w:val="00B47142"/>
    <w:rsid w:val="00B5790B"/>
    <w:rsid w:val="00BC4CCF"/>
    <w:rsid w:val="00BD7966"/>
    <w:rsid w:val="00BF178F"/>
    <w:rsid w:val="00C40A41"/>
    <w:rsid w:val="00C44CC8"/>
    <w:rsid w:val="00C50FAE"/>
    <w:rsid w:val="00C75F24"/>
    <w:rsid w:val="00C76047"/>
    <w:rsid w:val="00C80288"/>
    <w:rsid w:val="00CF0A17"/>
    <w:rsid w:val="00D11919"/>
    <w:rsid w:val="00D3049B"/>
    <w:rsid w:val="00D32682"/>
    <w:rsid w:val="00D41E07"/>
    <w:rsid w:val="00D64C22"/>
    <w:rsid w:val="00DD5F30"/>
    <w:rsid w:val="00DF7798"/>
    <w:rsid w:val="00E349E0"/>
    <w:rsid w:val="00E86FE4"/>
    <w:rsid w:val="00EC3FB0"/>
    <w:rsid w:val="00EE0DF0"/>
    <w:rsid w:val="00F01CB6"/>
    <w:rsid w:val="00F54AB2"/>
    <w:rsid w:val="00F82974"/>
    <w:rsid w:val="00F84204"/>
    <w:rsid w:val="00F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0AD94"/>
  <w15:docId w15:val="{4B187B3B-5E70-41EA-A4F7-7C532BF2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3541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5414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5414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41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41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1840</Characters>
  <Application>Microsoft Office Word</Application>
  <DocSecurity>4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Marvin Barrientos</cp:lastModifiedBy>
  <cp:revision>2</cp:revision>
  <cp:lastPrinted>2017-02-20T20:06:00Z</cp:lastPrinted>
  <dcterms:created xsi:type="dcterms:W3CDTF">2017-04-03T20:36:00Z</dcterms:created>
  <dcterms:modified xsi:type="dcterms:W3CDTF">2017-04-03T20:36:00Z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